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4F9" w:rsidRDefault="004344F9" w:rsidP="002F6021">
      <w:pPr>
        <w:outlineLvl w:val="0"/>
      </w:pPr>
      <w:r>
        <w:t>Mr. Adler</w:t>
      </w:r>
      <w:r w:rsidR="00DA6C02">
        <w:tab/>
      </w:r>
      <w:r w:rsidR="00DA6C02">
        <w:tab/>
      </w:r>
      <w:r w:rsidR="00DA6C02">
        <w:tab/>
      </w:r>
      <w:r w:rsidR="00DA6C02">
        <w:tab/>
        <w:t>NAME__________________________________</w:t>
      </w:r>
    </w:p>
    <w:p w:rsidR="004344F9" w:rsidRDefault="004344F9">
      <w:r>
        <w:t>March 8, 2012</w:t>
      </w:r>
    </w:p>
    <w:p w:rsidR="004344F9" w:rsidRDefault="004344F9">
      <w:r>
        <w:t>Algebra 1</w:t>
      </w:r>
    </w:p>
    <w:p w:rsidR="004344F9" w:rsidRDefault="004344F9">
      <w:r>
        <w:t>EXAM: Exponents</w:t>
      </w:r>
    </w:p>
    <w:p w:rsidR="004344F9" w:rsidRDefault="004344F9"/>
    <w:p w:rsidR="004344F9" w:rsidRDefault="004344F9" w:rsidP="002F6021">
      <w:pPr>
        <w:outlineLvl w:val="0"/>
      </w:pPr>
      <w:r>
        <w:t>Show work below</w:t>
      </w:r>
    </w:p>
    <w:p w:rsidR="004344F9" w:rsidRDefault="004344F9"/>
    <w:p w:rsidR="004344F9" w:rsidRDefault="004344F9" w:rsidP="002F6021">
      <w:pPr>
        <w:outlineLvl w:val="0"/>
      </w:pPr>
      <w:r>
        <w:t>SIMPLIFY</w:t>
      </w:r>
    </w:p>
    <w:p w:rsidR="004344F9" w:rsidRDefault="004344F9"/>
    <w:p w:rsidR="004344F9" w:rsidRDefault="004344F9">
      <w:r>
        <w:object w:dxaOrig="11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16pt" o:ole="">
            <v:imagedata r:id="rId4" r:pict="rId5" o:title=""/>
          </v:shape>
          <o:OLEObject Type="Embed" ProgID="Unknown" ShapeID="_x0000_i1025" DrawAspect="Content" ObjectID="_1266519415" r:id="rId6"/>
        </w:object>
      </w:r>
      <w:r>
        <w:tab/>
      </w:r>
      <w:r>
        <w:tab/>
      </w:r>
      <w:r>
        <w:tab/>
      </w:r>
      <w:r>
        <w:tab/>
      </w:r>
      <w:r>
        <w:object w:dxaOrig="1280" w:dyaOrig="300">
          <v:shape id="_x0000_i1026" type="#_x0000_t75" style="width:64pt;height:15pt" o:ole="">
            <v:imagedata r:id="rId7" r:pict="rId8" o:title=""/>
          </v:shape>
          <o:OLEObject Type="Embed" ProgID="Unknown" ShapeID="_x0000_i1026" DrawAspect="Content" ObjectID="_1266519416" r:id="rId9"/>
        </w:object>
      </w:r>
      <w:r>
        <w:tab/>
      </w:r>
      <w:r>
        <w:tab/>
      </w:r>
      <w:r>
        <w:tab/>
      </w:r>
      <w:r>
        <w:object w:dxaOrig="480" w:dyaOrig="300">
          <v:shape id="_x0000_i1027" type="#_x0000_t75" style="width:24pt;height:15pt" o:ole="">
            <v:imagedata r:id="rId10" r:pict="rId11" o:title=""/>
          </v:shape>
          <o:OLEObject Type="Embed" ProgID="Unknown" ShapeID="_x0000_i1027" DrawAspect="Content" ObjectID="_1266519417" r:id="rId12"/>
        </w:object>
      </w:r>
    </w:p>
    <w:p w:rsidR="004344F9" w:rsidRDefault="004344F9"/>
    <w:p w:rsidR="004344F9" w:rsidRDefault="004344F9"/>
    <w:p w:rsidR="004344F9" w:rsidRDefault="004344F9"/>
    <w:p w:rsidR="00DA6C02" w:rsidRDefault="00DA6C02"/>
    <w:p w:rsidR="00DA6C02" w:rsidRDefault="00DA6C02"/>
    <w:p w:rsidR="004344F9" w:rsidRDefault="004344F9"/>
    <w:p w:rsidR="004344F9" w:rsidRDefault="004344F9">
      <w:r>
        <w:object w:dxaOrig="360" w:dyaOrig="300">
          <v:shape id="_x0000_i1030" type="#_x0000_t75" style="width:18pt;height:15pt" o:ole="">
            <v:imagedata r:id="rId13" r:pict="rId14" o:title=""/>
          </v:shape>
          <o:OLEObject Type="Embed" ProgID="Unknown" ShapeID="_x0000_i1030" DrawAspect="Content" ObjectID="_1266519418" r:id="rId15"/>
        </w:object>
      </w:r>
      <w:r>
        <w:tab/>
      </w:r>
      <w:r>
        <w:tab/>
      </w:r>
      <w:r>
        <w:tab/>
      </w:r>
      <w:r>
        <w:tab/>
      </w:r>
      <w:r>
        <w:tab/>
      </w:r>
      <w:r>
        <w:object w:dxaOrig="1400" w:dyaOrig="360">
          <v:shape id="_x0000_i1028" type="#_x0000_t75" style="width:70pt;height:18pt" o:ole="">
            <v:imagedata r:id="rId16" r:pict="rId17" o:title=""/>
          </v:shape>
          <o:OLEObject Type="Embed" ProgID="Unknown" ShapeID="_x0000_i1028" DrawAspect="Content" ObjectID="_1266519419" r:id="rId18"/>
        </w:object>
      </w:r>
      <w:r>
        <w:tab/>
      </w:r>
      <w:r>
        <w:tab/>
      </w:r>
      <w:r>
        <w:tab/>
      </w:r>
      <w:r>
        <w:tab/>
      </w:r>
      <w:r>
        <w:object w:dxaOrig="580" w:dyaOrig="720">
          <v:shape id="_x0000_i1029" type="#_x0000_t75" style="width:29pt;height:36pt" o:ole="">
            <v:imagedata r:id="rId19" r:pict="rId20" o:title=""/>
          </v:shape>
          <o:OLEObject Type="Embed" ProgID="Unknown" ShapeID="_x0000_i1029" DrawAspect="Content" ObjectID="_1266519420" r:id="rId21"/>
        </w:object>
      </w:r>
    </w:p>
    <w:p w:rsidR="004344F9" w:rsidRDefault="004344F9"/>
    <w:p w:rsidR="00DA6C02" w:rsidRDefault="00DA6C02"/>
    <w:p w:rsidR="00DA6C02" w:rsidRDefault="00DA6C02"/>
    <w:p w:rsidR="004344F9" w:rsidRDefault="004344F9"/>
    <w:p w:rsidR="004344F9" w:rsidRDefault="004344F9"/>
    <w:p w:rsidR="004344F9" w:rsidRDefault="004344F9"/>
    <w:p w:rsidR="004344F9" w:rsidRDefault="004344F9"/>
    <w:p w:rsidR="004344F9" w:rsidRDefault="004344F9"/>
    <w:p w:rsidR="004344F9" w:rsidRDefault="004344F9" w:rsidP="002F6021">
      <w:pPr>
        <w:outlineLvl w:val="0"/>
      </w:pPr>
      <w:r>
        <w:t>Write the following in Scientific Notation</w:t>
      </w:r>
    </w:p>
    <w:p w:rsidR="004344F9" w:rsidRDefault="004344F9"/>
    <w:p w:rsidR="004344F9" w:rsidRDefault="004344F9">
      <w:r>
        <w:object w:dxaOrig="1520" w:dyaOrig="280">
          <v:shape id="_x0000_i1031" type="#_x0000_t75" style="width:76pt;height:14pt" o:ole="">
            <v:imagedata r:id="rId22" r:pict="rId23" o:title=""/>
          </v:shape>
          <o:OLEObject Type="Embed" ProgID="Unknown" ShapeID="_x0000_i1031" DrawAspect="Content" ObjectID="_1266519421" r:id="rId24"/>
        </w:object>
      </w:r>
      <w:r>
        <w:tab/>
      </w:r>
      <w:r>
        <w:tab/>
      </w:r>
      <w:r>
        <w:tab/>
      </w:r>
      <w:r>
        <w:object w:dxaOrig="1200" w:dyaOrig="260">
          <v:shape id="_x0000_i1032" type="#_x0000_t75" style="width:60pt;height:13pt" o:ole="">
            <v:imagedata r:id="rId25" r:pict="rId26" o:title=""/>
          </v:shape>
          <o:OLEObject Type="Embed" ProgID="Unknown" ShapeID="_x0000_i1032" DrawAspect="Content" ObjectID="_1266519422" r:id="rId27"/>
        </w:object>
      </w:r>
      <w:r>
        <w:tab/>
      </w:r>
      <w:r>
        <w:tab/>
      </w:r>
      <w:r>
        <w:tab/>
      </w:r>
      <w:r>
        <w:tab/>
      </w:r>
      <w:r>
        <w:object w:dxaOrig="840" w:dyaOrig="300">
          <v:shape id="_x0000_i1033" type="#_x0000_t75" style="width:42pt;height:15pt" o:ole="">
            <v:imagedata r:id="rId28" r:pict="rId29" o:title=""/>
          </v:shape>
          <o:OLEObject Type="Embed" ProgID="Unknown" ShapeID="_x0000_i1033" DrawAspect="Content" ObjectID="_1266519423" r:id="rId30"/>
        </w:object>
      </w:r>
    </w:p>
    <w:p w:rsidR="004344F9" w:rsidRDefault="004344F9"/>
    <w:p w:rsidR="009D3AC1" w:rsidRDefault="009D3AC1"/>
    <w:p w:rsidR="004344F9" w:rsidRDefault="004344F9"/>
    <w:p w:rsidR="00DA6C02" w:rsidRDefault="00DA6C02"/>
    <w:p w:rsidR="00DA6C02" w:rsidRDefault="00DA6C02"/>
    <w:p w:rsidR="009D3AC1" w:rsidRDefault="009D3AC1"/>
    <w:p w:rsidR="004344F9" w:rsidRDefault="004344F9"/>
    <w:p w:rsidR="004344F9" w:rsidRDefault="004344F9">
      <w:r>
        <w:object w:dxaOrig="1720" w:dyaOrig="360">
          <v:shape id="_x0000_i1034" type="#_x0000_t75" style="width:86pt;height:18pt" o:ole="">
            <v:imagedata r:id="rId31" r:pict="rId32" o:title=""/>
          </v:shape>
          <o:OLEObject Type="Embed" ProgID="Unknown" ShapeID="_x0000_i1034" DrawAspect="Content" ObjectID="_1266519424" r:id="rId33"/>
        </w:object>
      </w:r>
      <w:r>
        <w:tab/>
      </w:r>
      <w:r>
        <w:tab/>
      </w:r>
      <w:r>
        <w:tab/>
      </w:r>
      <w:r>
        <w:object w:dxaOrig="1940" w:dyaOrig="360">
          <v:shape id="_x0000_i1035" type="#_x0000_t75" style="width:97pt;height:18pt" o:ole="">
            <v:imagedata r:id="rId34" r:pict="rId35" o:title=""/>
          </v:shape>
          <o:OLEObject Type="Embed" ProgID="Unknown" ShapeID="_x0000_i1035" DrawAspect="Content" ObjectID="_1266519425" r:id="rId36"/>
        </w:object>
      </w:r>
    </w:p>
    <w:p w:rsidR="00DA6C02" w:rsidRDefault="00DA6C02"/>
    <w:p w:rsidR="00DA6C02" w:rsidRDefault="00DA6C02"/>
    <w:p w:rsidR="00DA6C02" w:rsidRDefault="00DA6C02"/>
    <w:p w:rsidR="00DA6C02" w:rsidRDefault="00DA6C02"/>
    <w:p w:rsidR="00DA6C02" w:rsidRDefault="00DA6C02"/>
    <w:p w:rsidR="009D3AC1" w:rsidRDefault="009D3AC1"/>
    <w:p w:rsidR="009D3AC1" w:rsidRDefault="009D3AC1"/>
    <w:p w:rsidR="009D3AC1" w:rsidRDefault="009D3AC1"/>
    <w:p w:rsidR="009D3AC1" w:rsidRDefault="009D3AC1"/>
    <w:p w:rsidR="009D3AC1" w:rsidRDefault="009D3AC1" w:rsidP="002F6021">
      <w:pPr>
        <w:outlineLvl w:val="0"/>
      </w:pPr>
      <w:r>
        <w:t xml:space="preserve">Simplify </w:t>
      </w:r>
    </w:p>
    <w:p w:rsidR="009D3AC1" w:rsidRDefault="009D3AC1"/>
    <w:p w:rsidR="009D3AC1" w:rsidRDefault="009D3AC1">
      <w:r>
        <w:object w:dxaOrig="700" w:dyaOrig="640">
          <v:shape id="_x0000_i1043" type="#_x0000_t75" style="width:35pt;height:32pt" o:ole="">
            <v:imagedata r:id="rId37" r:pict="rId38" o:title=""/>
          </v:shape>
          <o:OLEObject Type="Embed" ProgID="Unknown" ShapeID="_x0000_i1043" DrawAspect="Content" ObjectID="_1266519426" r:id="rId39"/>
        </w:object>
      </w:r>
      <w:r>
        <w:tab/>
      </w:r>
      <w:r>
        <w:tab/>
      </w:r>
      <w:r>
        <w:tab/>
      </w:r>
      <w:r>
        <w:tab/>
      </w:r>
      <w:r>
        <w:tab/>
      </w:r>
      <w:r>
        <w:object w:dxaOrig="760" w:dyaOrig="480">
          <v:shape id="_x0000_i1044" type="#_x0000_t75" style="width:38pt;height:24pt" o:ole="">
            <v:imagedata r:id="rId40" r:pict="rId41" o:title=""/>
          </v:shape>
          <o:OLEObject Type="Embed" ProgID="Unknown" ShapeID="_x0000_i1044" DrawAspect="Content" ObjectID="_1266519427" r:id="rId42"/>
        </w:object>
      </w:r>
    </w:p>
    <w:p w:rsidR="009D3AC1" w:rsidRDefault="009D3AC1"/>
    <w:p w:rsidR="009D3AC1" w:rsidRDefault="009D3AC1"/>
    <w:p w:rsidR="00DA6C02" w:rsidRDefault="00DA6C02"/>
    <w:p w:rsidR="00DA6C02" w:rsidRDefault="00DA6C02"/>
    <w:p w:rsidR="004344F9" w:rsidRDefault="004344F9"/>
    <w:p w:rsidR="004344F9" w:rsidRDefault="009D3AC1" w:rsidP="002F6021">
      <w:pPr>
        <w:outlineLvl w:val="0"/>
      </w:pPr>
      <w:r>
        <w:t>ODD NUMBERS</w:t>
      </w:r>
    </w:p>
    <w:p w:rsidR="004344F9" w:rsidRDefault="004344F9">
      <w:r>
        <w:t>Simplify the following</w:t>
      </w:r>
      <w:r w:rsidR="009D3AC1">
        <w:t xml:space="preserve"> negative number raised to various powers:</w:t>
      </w:r>
    </w:p>
    <w:p w:rsidR="004344F9" w:rsidRDefault="004344F9"/>
    <w:p w:rsidR="004344F9" w:rsidRDefault="004344F9">
      <w:r>
        <w:object w:dxaOrig="740" w:dyaOrig="360">
          <v:shape id="_x0000_i1036" type="#_x0000_t75" style="width:37pt;height:18pt" o:ole="">
            <v:imagedata r:id="rId43" r:pict="rId44" o:title=""/>
          </v:shape>
          <o:OLEObject Type="Embed" ProgID="Unknown" ShapeID="_x0000_i1036" DrawAspect="Content" ObjectID="_1266519428" r:id="rId45"/>
        </w:object>
      </w:r>
      <w:r>
        <w:tab/>
      </w:r>
      <w:r>
        <w:object w:dxaOrig="760" w:dyaOrig="360">
          <v:shape id="_x0000_i1037" type="#_x0000_t75" style="width:38pt;height:18pt" o:ole="">
            <v:imagedata r:id="rId46" r:pict="rId47" o:title=""/>
          </v:shape>
          <o:OLEObject Type="Embed" ProgID="Unknown" ShapeID="_x0000_i1037" DrawAspect="Content" ObjectID="_1266519429" r:id="rId48"/>
        </w:object>
      </w:r>
      <w:r>
        <w:tab/>
      </w:r>
      <w:r>
        <w:object w:dxaOrig="760" w:dyaOrig="360">
          <v:shape id="_x0000_i1038" type="#_x0000_t75" style="width:38pt;height:18pt" o:ole="">
            <v:imagedata r:id="rId49" r:pict="rId50" o:title=""/>
          </v:shape>
          <o:OLEObject Type="Embed" ProgID="Unknown" ShapeID="_x0000_i1038" DrawAspect="Content" ObjectID="_1266519430" r:id="rId51"/>
        </w:object>
      </w:r>
      <w:r>
        <w:tab/>
      </w:r>
      <w:r>
        <w:object w:dxaOrig="780" w:dyaOrig="360">
          <v:shape id="_x0000_i1039" type="#_x0000_t75" style="width:39pt;height:18pt" o:ole="">
            <v:imagedata r:id="rId52" r:pict="rId53" o:title=""/>
          </v:shape>
          <o:OLEObject Type="Embed" ProgID="Unknown" ShapeID="_x0000_i1039" DrawAspect="Content" ObjectID="_1266519431" r:id="rId54"/>
        </w:object>
      </w:r>
      <w:r>
        <w:tab/>
      </w:r>
      <w:r>
        <w:object w:dxaOrig="760" w:dyaOrig="360">
          <v:shape id="_x0000_i1040" type="#_x0000_t75" style="width:38pt;height:18pt" o:ole="">
            <v:imagedata r:id="rId55" r:pict="rId56" o:title=""/>
          </v:shape>
          <o:OLEObject Type="Embed" ProgID="Unknown" ShapeID="_x0000_i1040" DrawAspect="Content" ObjectID="_1266519432" r:id="rId57"/>
        </w:object>
      </w:r>
      <w:r>
        <w:tab/>
      </w:r>
      <w:r>
        <w:object w:dxaOrig="760" w:dyaOrig="360">
          <v:shape id="_x0000_i1041" type="#_x0000_t75" style="width:38pt;height:18pt" o:ole="">
            <v:imagedata r:id="rId58" r:pict="rId59" o:title=""/>
          </v:shape>
          <o:OLEObject Type="Embed" ProgID="Unknown" ShapeID="_x0000_i1041" DrawAspect="Content" ObjectID="_1266519433" r:id="rId60"/>
        </w:object>
      </w:r>
    </w:p>
    <w:p w:rsidR="004344F9" w:rsidRDefault="004344F9"/>
    <w:p w:rsidR="009D3AC1" w:rsidRDefault="009D3AC1"/>
    <w:p w:rsidR="009D3AC1" w:rsidRDefault="009D3AC1"/>
    <w:p w:rsidR="004344F9" w:rsidRDefault="004344F9" w:rsidP="002F6021">
      <w:pPr>
        <w:outlineLvl w:val="0"/>
      </w:pPr>
      <w:r>
        <w:t>What pattern do you notice regarding raising a negative number to a power?</w:t>
      </w:r>
    </w:p>
    <w:p w:rsidR="009D3AC1" w:rsidRDefault="009D3AC1"/>
    <w:p w:rsidR="009D3AC1" w:rsidRDefault="009D3AC1"/>
    <w:p w:rsidR="00DA6C02" w:rsidRDefault="00DA6C02"/>
    <w:p w:rsidR="00DA6C02" w:rsidRDefault="00DA6C02"/>
    <w:p w:rsidR="00DA6C02" w:rsidRDefault="00DA6C02"/>
    <w:p w:rsidR="009D3AC1" w:rsidRDefault="009D3AC1"/>
    <w:p w:rsidR="004344F9" w:rsidRDefault="004344F9"/>
    <w:p w:rsidR="00DA6C02" w:rsidRDefault="004344F9" w:rsidP="00DA6C02">
      <w:pPr>
        <w:outlineLvl w:val="0"/>
      </w:pPr>
      <w:r>
        <w:t xml:space="preserve">Is </w:t>
      </w:r>
      <w:r>
        <w:object w:dxaOrig="940" w:dyaOrig="360">
          <v:shape id="_x0000_i1042" type="#_x0000_t75" style="width:47pt;height:18pt" o:ole="">
            <v:imagedata r:id="rId61" r:pict="rId62" o:title=""/>
          </v:shape>
          <o:OLEObject Type="Embed" ProgID="Unknown" ShapeID="_x0000_i1042" DrawAspect="Content" ObjectID="_1266519434" r:id="rId63"/>
        </w:object>
      </w:r>
      <w:r>
        <w:t xml:space="preserve"> positive or negative?</w:t>
      </w:r>
      <w:r w:rsidR="002F6021">
        <w:t xml:space="preserve">  Explain (</w:t>
      </w:r>
      <w:proofErr w:type="spellStart"/>
      <w:r w:rsidR="002F6021">
        <w:t>Haha</w:t>
      </w:r>
      <w:proofErr w:type="spellEnd"/>
      <w:r w:rsidR="002F6021">
        <w:t>!!! Your calculator can’t help you!!!!)</w:t>
      </w:r>
    </w:p>
    <w:p w:rsidR="009D3AC1" w:rsidRDefault="009D3AC1"/>
    <w:p w:rsidR="00DA6C02" w:rsidRDefault="00DA6C02"/>
    <w:p w:rsidR="00DA6C02" w:rsidRDefault="00DA6C02"/>
    <w:p w:rsidR="00DA6C02" w:rsidRDefault="00DA6C02"/>
    <w:p w:rsidR="009D3AC1" w:rsidRDefault="009D3AC1"/>
    <w:p w:rsidR="00DA5068" w:rsidRDefault="00DA5068"/>
    <w:p w:rsidR="009D3AC1" w:rsidRDefault="009D3AC1">
      <w:r>
        <w:t>Is the data below linear or exponential?  Explain.  Write an equation for the following set of data</w:t>
      </w:r>
    </w:p>
    <w:p w:rsidR="009D3AC1" w:rsidRDefault="009D3AC1"/>
    <w:tbl>
      <w:tblPr>
        <w:tblStyle w:val="TableGrid"/>
        <w:tblW w:w="0" w:type="auto"/>
        <w:tblLook w:val="00BF"/>
      </w:tblPr>
      <w:tblGrid>
        <w:gridCol w:w="1476"/>
        <w:gridCol w:w="1476"/>
        <w:gridCol w:w="1476"/>
        <w:gridCol w:w="1476"/>
        <w:gridCol w:w="1476"/>
        <w:gridCol w:w="1476"/>
      </w:tblGrid>
      <w:tr w:rsidR="009D3AC1">
        <w:tc>
          <w:tcPr>
            <w:tcW w:w="1476" w:type="dxa"/>
          </w:tcPr>
          <w:p w:rsidR="009D3AC1" w:rsidRDefault="009D3AC1">
            <w:r>
              <w:t>X</w:t>
            </w:r>
          </w:p>
        </w:tc>
        <w:tc>
          <w:tcPr>
            <w:tcW w:w="1476" w:type="dxa"/>
          </w:tcPr>
          <w:p w:rsidR="009D3AC1" w:rsidRDefault="009D3AC1">
            <w:r>
              <w:t>0</w:t>
            </w:r>
          </w:p>
        </w:tc>
        <w:tc>
          <w:tcPr>
            <w:tcW w:w="1476" w:type="dxa"/>
          </w:tcPr>
          <w:p w:rsidR="009D3AC1" w:rsidRDefault="009D3AC1">
            <w:r>
              <w:t>1</w:t>
            </w:r>
          </w:p>
        </w:tc>
        <w:tc>
          <w:tcPr>
            <w:tcW w:w="1476" w:type="dxa"/>
          </w:tcPr>
          <w:p w:rsidR="009D3AC1" w:rsidRDefault="009D3AC1">
            <w:r>
              <w:t>2</w:t>
            </w:r>
          </w:p>
        </w:tc>
        <w:tc>
          <w:tcPr>
            <w:tcW w:w="1476" w:type="dxa"/>
          </w:tcPr>
          <w:p w:rsidR="009D3AC1" w:rsidRDefault="009D3AC1">
            <w:r>
              <w:t>3</w:t>
            </w:r>
          </w:p>
        </w:tc>
        <w:tc>
          <w:tcPr>
            <w:tcW w:w="1476" w:type="dxa"/>
          </w:tcPr>
          <w:p w:rsidR="009D3AC1" w:rsidRDefault="009D3AC1">
            <w:r>
              <w:t>4</w:t>
            </w:r>
          </w:p>
        </w:tc>
      </w:tr>
      <w:tr w:rsidR="009D3AC1">
        <w:tc>
          <w:tcPr>
            <w:tcW w:w="1476" w:type="dxa"/>
          </w:tcPr>
          <w:p w:rsidR="009D3AC1" w:rsidRDefault="009D3AC1">
            <w:r>
              <w:t>Y</w:t>
            </w:r>
          </w:p>
        </w:tc>
        <w:tc>
          <w:tcPr>
            <w:tcW w:w="1476" w:type="dxa"/>
          </w:tcPr>
          <w:p w:rsidR="009D3AC1" w:rsidRDefault="009D3AC1">
            <w:r>
              <w:t>3</w:t>
            </w:r>
          </w:p>
        </w:tc>
        <w:tc>
          <w:tcPr>
            <w:tcW w:w="1476" w:type="dxa"/>
          </w:tcPr>
          <w:p w:rsidR="009D3AC1" w:rsidRDefault="009D3AC1">
            <w:r>
              <w:t>15</w:t>
            </w:r>
          </w:p>
        </w:tc>
        <w:tc>
          <w:tcPr>
            <w:tcW w:w="1476" w:type="dxa"/>
          </w:tcPr>
          <w:p w:rsidR="009D3AC1" w:rsidRDefault="009D3AC1">
            <w:r>
              <w:t>75</w:t>
            </w:r>
          </w:p>
        </w:tc>
        <w:tc>
          <w:tcPr>
            <w:tcW w:w="1476" w:type="dxa"/>
          </w:tcPr>
          <w:p w:rsidR="009D3AC1" w:rsidRDefault="009D3AC1">
            <w:r>
              <w:t>375</w:t>
            </w:r>
          </w:p>
        </w:tc>
        <w:tc>
          <w:tcPr>
            <w:tcW w:w="1476" w:type="dxa"/>
          </w:tcPr>
          <w:p w:rsidR="009D3AC1" w:rsidRDefault="009D3AC1">
            <w:r>
              <w:t>1875</w:t>
            </w:r>
          </w:p>
        </w:tc>
      </w:tr>
    </w:tbl>
    <w:p w:rsidR="00DA5068" w:rsidRDefault="00DA5068"/>
    <w:p w:rsidR="009D3AC1" w:rsidRDefault="009D3AC1"/>
    <w:p w:rsidR="009D3AC1" w:rsidRDefault="009D3AC1"/>
    <w:p w:rsidR="009D3AC1" w:rsidRDefault="009D3AC1"/>
    <w:p w:rsidR="00DA6C02" w:rsidRDefault="00DA6C02"/>
    <w:p w:rsidR="00DA6C02" w:rsidRDefault="00DA6C02"/>
    <w:p w:rsidR="00DA6C02" w:rsidRDefault="00DA6C02"/>
    <w:p w:rsidR="004344F9" w:rsidRDefault="00DA5068">
      <w:r>
        <w:t>A population of 500 bunny rabbits increases at a rate of 7% per year.  How many bunny rabbits will there be in 4 years? (</w:t>
      </w:r>
      <w:proofErr w:type="gramStart"/>
      <w:r>
        <w:t>round</w:t>
      </w:r>
      <w:proofErr w:type="gramEnd"/>
      <w:r>
        <w:t xml:space="preserve"> to the nearest bunny rabbit)</w:t>
      </w:r>
    </w:p>
    <w:p w:rsidR="00DA6C02" w:rsidRDefault="00DA6C02"/>
    <w:p w:rsidR="00DA6C02" w:rsidRDefault="00DA6C02"/>
    <w:p w:rsidR="00DA6C02" w:rsidRDefault="00DA6C02"/>
    <w:p w:rsidR="00DA6C02" w:rsidRDefault="00DA6C02"/>
    <w:p w:rsidR="00DA6C02" w:rsidRDefault="00DA6C02"/>
    <w:p w:rsidR="00DA6C02" w:rsidRDefault="00DA6C02"/>
    <w:p w:rsidR="009D3AC1" w:rsidRDefault="009D3AC1"/>
    <w:p w:rsidR="009D3AC1" w:rsidRDefault="009D3AC1"/>
    <w:p w:rsidR="009D3AC1" w:rsidRDefault="009D3AC1"/>
    <w:p w:rsidR="009D3AC1" w:rsidRDefault="009D3AC1"/>
    <w:p w:rsidR="009D3AC1" w:rsidRDefault="009D3AC1"/>
    <w:p w:rsidR="00DA5068" w:rsidRDefault="00DA5068"/>
    <w:p w:rsidR="00DA5068" w:rsidRDefault="00DA5068">
      <w:r>
        <w:t>A $9500 car depreciates in value at a rate of 11% per year.  How much is this car worth after 6 years?</w:t>
      </w:r>
    </w:p>
    <w:p w:rsidR="009D3AC1" w:rsidRDefault="009D3AC1"/>
    <w:p w:rsidR="00DA6C02" w:rsidRDefault="00DA6C02"/>
    <w:p w:rsidR="00DA6C02" w:rsidRDefault="00DA6C02"/>
    <w:p w:rsidR="00DA6C02" w:rsidRDefault="00DA6C02"/>
    <w:p w:rsidR="00DA6C02" w:rsidRDefault="00DA6C02"/>
    <w:p w:rsidR="00DA6C02" w:rsidRDefault="00DA6C02"/>
    <w:p w:rsidR="00DA6C02" w:rsidRDefault="00DA6C02"/>
    <w:p w:rsidR="00DA6C02" w:rsidRDefault="00DA6C02"/>
    <w:p w:rsidR="00DA6C02" w:rsidRDefault="00DA6C02"/>
    <w:p w:rsidR="009D3AC1" w:rsidRDefault="009D3AC1"/>
    <w:p w:rsidR="009D3AC1" w:rsidRDefault="009D3AC1"/>
    <w:p w:rsidR="009D3AC1" w:rsidRDefault="009D3AC1"/>
    <w:p w:rsidR="00DA5068" w:rsidRDefault="00DA5068"/>
    <w:p w:rsidR="00DA5068" w:rsidRDefault="00DA5068">
      <w:r>
        <w:t xml:space="preserve">Adlerium-40 has a half-life of 25 minutes.  How much of 60 grams of Adlerium-40 will remain after 75 minutes? </w:t>
      </w:r>
    </w:p>
    <w:p w:rsidR="002F6021" w:rsidRDefault="002F6021"/>
    <w:p w:rsidR="002F6021" w:rsidRDefault="002F6021"/>
    <w:p w:rsidR="002F6021" w:rsidRDefault="002F6021"/>
    <w:p w:rsidR="002F6021" w:rsidRDefault="002F6021"/>
    <w:p w:rsidR="002F6021" w:rsidRDefault="002F6021"/>
    <w:p w:rsidR="002F6021" w:rsidRDefault="002F6021"/>
    <w:p w:rsidR="004344F9" w:rsidRDefault="004344F9"/>
    <w:sectPr w:rsidR="004344F9" w:rsidSect="004344F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344F9"/>
    <w:rsid w:val="002F6021"/>
    <w:rsid w:val="004344F9"/>
    <w:rsid w:val="009D3AC1"/>
    <w:rsid w:val="00DA5068"/>
    <w:rsid w:val="00DA6C02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A7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D3A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F60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6021"/>
  </w:style>
  <w:style w:type="paragraph" w:styleId="Footer">
    <w:name w:val="footer"/>
    <w:basedOn w:val="Normal"/>
    <w:link w:val="FooterChar"/>
    <w:uiPriority w:val="99"/>
    <w:semiHidden/>
    <w:unhideWhenUsed/>
    <w:rsid w:val="002F60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6021"/>
  </w:style>
  <w:style w:type="paragraph" w:styleId="DocumentMap">
    <w:name w:val="Document Map"/>
    <w:basedOn w:val="Normal"/>
    <w:link w:val="DocumentMapChar"/>
    <w:uiPriority w:val="99"/>
    <w:semiHidden/>
    <w:unhideWhenUsed/>
    <w:rsid w:val="002F6021"/>
    <w:rPr>
      <w:rFonts w:ascii="Lucida Grande" w:hAnsi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F6021"/>
    <w:rPr>
      <w:rFonts w:ascii="Lucida Grande" w:hAnsi="Lucida Gran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image" Target="media/image11.png"/><Relationship Id="rId63" Type="http://schemas.openxmlformats.org/officeDocument/2006/relationships/oleObject" Target="embeddings/oleObject20.bin"/><Relationship Id="rId64" Type="http://schemas.openxmlformats.org/officeDocument/2006/relationships/fontTable" Target="fontTable.xml"/><Relationship Id="rId65" Type="http://schemas.openxmlformats.org/officeDocument/2006/relationships/theme" Target="theme/theme1.xml"/><Relationship Id="rId50" Type="http://schemas.openxmlformats.org/officeDocument/2006/relationships/image" Target="media/image32.pict"/><Relationship Id="rId51" Type="http://schemas.openxmlformats.org/officeDocument/2006/relationships/oleObject" Target="embeddings/oleObject16.bin"/><Relationship Id="rId52" Type="http://schemas.openxmlformats.org/officeDocument/2006/relationships/image" Target="media/image33.png"/><Relationship Id="rId53" Type="http://schemas.openxmlformats.org/officeDocument/2006/relationships/image" Target="media/image34.pict"/><Relationship Id="rId54" Type="http://schemas.openxmlformats.org/officeDocument/2006/relationships/oleObject" Target="embeddings/oleObject17.bin"/><Relationship Id="rId55" Type="http://schemas.openxmlformats.org/officeDocument/2006/relationships/image" Target="media/image35.png"/><Relationship Id="rId56" Type="http://schemas.openxmlformats.org/officeDocument/2006/relationships/image" Target="media/image36.pict"/><Relationship Id="rId57" Type="http://schemas.openxmlformats.org/officeDocument/2006/relationships/oleObject" Target="embeddings/oleObject18.bin"/><Relationship Id="rId58" Type="http://schemas.openxmlformats.org/officeDocument/2006/relationships/image" Target="media/image37.png"/><Relationship Id="rId59" Type="http://schemas.openxmlformats.org/officeDocument/2006/relationships/image" Target="media/image38.pict"/><Relationship Id="rId40" Type="http://schemas.openxmlformats.org/officeDocument/2006/relationships/image" Target="media/image25.png"/><Relationship Id="rId41" Type="http://schemas.openxmlformats.org/officeDocument/2006/relationships/image" Target="media/image26.pict"/><Relationship Id="rId42" Type="http://schemas.openxmlformats.org/officeDocument/2006/relationships/oleObject" Target="embeddings/oleObject13.bin"/><Relationship Id="rId43" Type="http://schemas.openxmlformats.org/officeDocument/2006/relationships/image" Target="media/image27.png"/><Relationship Id="rId44" Type="http://schemas.openxmlformats.org/officeDocument/2006/relationships/image" Target="media/image28.pict"/><Relationship Id="rId45" Type="http://schemas.openxmlformats.org/officeDocument/2006/relationships/oleObject" Target="embeddings/oleObject14.bin"/><Relationship Id="rId46" Type="http://schemas.openxmlformats.org/officeDocument/2006/relationships/image" Target="media/image29.png"/><Relationship Id="rId47" Type="http://schemas.openxmlformats.org/officeDocument/2006/relationships/image" Target="media/image30.pict"/><Relationship Id="rId48" Type="http://schemas.openxmlformats.org/officeDocument/2006/relationships/oleObject" Target="embeddings/oleObject15.bin"/><Relationship Id="rId49" Type="http://schemas.openxmlformats.org/officeDocument/2006/relationships/image" Target="media/image31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oleObject2.bin"/><Relationship Id="rId30" Type="http://schemas.openxmlformats.org/officeDocument/2006/relationships/oleObject" Target="embeddings/oleObject9.bin"/><Relationship Id="rId31" Type="http://schemas.openxmlformats.org/officeDocument/2006/relationships/image" Target="media/image19.png"/><Relationship Id="rId32" Type="http://schemas.openxmlformats.org/officeDocument/2006/relationships/image" Target="media/image20.pict"/><Relationship Id="rId33" Type="http://schemas.openxmlformats.org/officeDocument/2006/relationships/oleObject" Target="embeddings/oleObject10.bin"/><Relationship Id="rId34" Type="http://schemas.openxmlformats.org/officeDocument/2006/relationships/image" Target="media/image21.png"/><Relationship Id="rId35" Type="http://schemas.openxmlformats.org/officeDocument/2006/relationships/image" Target="media/image22.pict"/><Relationship Id="rId36" Type="http://schemas.openxmlformats.org/officeDocument/2006/relationships/oleObject" Target="embeddings/oleObject11.bin"/><Relationship Id="rId37" Type="http://schemas.openxmlformats.org/officeDocument/2006/relationships/image" Target="media/image23.png"/><Relationship Id="rId38" Type="http://schemas.openxmlformats.org/officeDocument/2006/relationships/image" Target="media/image24.pict"/><Relationship Id="rId39" Type="http://schemas.openxmlformats.org/officeDocument/2006/relationships/oleObject" Target="embeddings/oleObject12.bin"/><Relationship Id="rId20" Type="http://schemas.openxmlformats.org/officeDocument/2006/relationships/image" Target="media/image12.pict"/><Relationship Id="rId21" Type="http://schemas.openxmlformats.org/officeDocument/2006/relationships/oleObject" Target="embeddings/oleObject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oleObject7.bin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7" Type="http://schemas.openxmlformats.org/officeDocument/2006/relationships/oleObject" Target="embeddings/oleObject8.bin"/><Relationship Id="rId28" Type="http://schemas.openxmlformats.org/officeDocument/2006/relationships/image" Target="media/image17.png"/><Relationship Id="rId29" Type="http://schemas.openxmlformats.org/officeDocument/2006/relationships/image" Target="media/image18.pict"/><Relationship Id="rId60" Type="http://schemas.openxmlformats.org/officeDocument/2006/relationships/oleObject" Target="embeddings/oleObject19.bin"/><Relationship Id="rId61" Type="http://schemas.openxmlformats.org/officeDocument/2006/relationships/image" Target="media/image39.png"/><Relationship Id="rId62" Type="http://schemas.openxmlformats.org/officeDocument/2006/relationships/image" Target="media/image40.pict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190</Words>
  <Characters>1083</Characters>
  <Application>Microsoft Macintosh Word</Application>
  <DocSecurity>0</DocSecurity>
  <Lines>9</Lines>
  <Paragraphs>2</Paragraphs>
  <ScaleCrop>false</ScaleCrop>
  <Company>AISK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2012-03-08T02:11:00Z</dcterms:created>
  <dcterms:modified xsi:type="dcterms:W3CDTF">2012-03-08T03:10:00Z</dcterms:modified>
</cp:coreProperties>
</file>